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1198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11983">
        <w:t>19 октября 2018 года № 658р-</w:t>
      </w:r>
      <w:r w:rsidR="00446643">
        <w:t>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7776" w:rsidRDefault="003D7776" w:rsidP="003E47CB">
      <w:pPr>
        <w:shd w:val="clear" w:color="auto" w:fill="FFFFFF"/>
        <w:spacing w:before="240" w:line="322" w:lineRule="exact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Комиссии по делам несовершеннолетних и защите их прав Республики Карелия (далее – Комиссия), утвержденный распоряжением Правительства Республики Карелия от 1 ноября 2010 года № 463р-П (Собрание законодательства Республики Карелия, 2010, № 11, </w:t>
      </w:r>
      <w:r w:rsidR="003E47CB">
        <w:rPr>
          <w:szCs w:val="28"/>
        </w:rPr>
        <w:t xml:space="preserve">               </w:t>
      </w:r>
      <w:r>
        <w:rPr>
          <w:szCs w:val="28"/>
        </w:rPr>
        <w:t>ст. 1482; 2011, № 11, ст. 1883; 2012, № 6, ст. 1187; № 9, ст. 1692; 2013, № 2, ст. 316; № 7,  ст. 12</w:t>
      </w:r>
      <w:r w:rsidR="00385269">
        <w:rPr>
          <w:szCs w:val="28"/>
        </w:rPr>
        <w:t>9</w:t>
      </w:r>
      <w:r>
        <w:rPr>
          <w:szCs w:val="28"/>
        </w:rPr>
        <w:t>2;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10, ст. 1892; 2014, № 2, ст. 261; № 6, ст. 1123; </w:t>
      </w:r>
      <w:r w:rsidR="003E47CB">
        <w:rPr>
          <w:szCs w:val="28"/>
        </w:rPr>
        <w:t xml:space="preserve">                 </w:t>
      </w:r>
      <w:r>
        <w:rPr>
          <w:szCs w:val="28"/>
        </w:rPr>
        <w:t>№ 12, ст. 2366; 2015, № 12, ст. 2476; 2016, № 6, ст. 1291; № 11, ст. 2438; 2017, № 3, ст. 470; № 5, ст. 912; № 7, ст. 1444; 2018, № 2, ст. 360), следующие изменения:</w:t>
      </w:r>
      <w:proofErr w:type="gramEnd"/>
    </w:p>
    <w:p w:rsidR="003D7776" w:rsidRDefault="003D7776" w:rsidP="003E47CB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3E47CB">
        <w:rPr>
          <w:szCs w:val="28"/>
        </w:rPr>
        <w:t>К</w:t>
      </w:r>
      <w:r>
        <w:rPr>
          <w:szCs w:val="28"/>
        </w:rPr>
        <w:t>омиссии следующих лиц:</w:t>
      </w:r>
    </w:p>
    <w:p w:rsidR="003D7776" w:rsidRDefault="003E47CB" w:rsidP="003E47CB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proofErr w:type="spellStart"/>
      <w:r>
        <w:rPr>
          <w:szCs w:val="28"/>
        </w:rPr>
        <w:t>Загвозкина</w:t>
      </w:r>
      <w:proofErr w:type="spellEnd"/>
      <w:r>
        <w:rPr>
          <w:szCs w:val="28"/>
        </w:rPr>
        <w:t xml:space="preserve"> М.А</w:t>
      </w:r>
      <w:r w:rsidR="003D7776">
        <w:rPr>
          <w:szCs w:val="28"/>
        </w:rPr>
        <w:t xml:space="preserve">. – </w:t>
      </w:r>
      <w:r>
        <w:rPr>
          <w:szCs w:val="28"/>
        </w:rPr>
        <w:t>ведущий специалист Администрации Главы</w:t>
      </w:r>
      <w:r w:rsidR="003D7776">
        <w:rPr>
          <w:szCs w:val="28"/>
        </w:rPr>
        <w:t xml:space="preserve"> Республики Карелия, </w:t>
      </w:r>
      <w:r>
        <w:rPr>
          <w:szCs w:val="28"/>
        </w:rPr>
        <w:t>ответственный секретарь К</w:t>
      </w:r>
      <w:r w:rsidR="003D7776">
        <w:rPr>
          <w:szCs w:val="28"/>
        </w:rPr>
        <w:t>омиссии;</w:t>
      </w:r>
    </w:p>
    <w:p w:rsidR="003D7776" w:rsidRDefault="003E47CB" w:rsidP="003E47CB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>
        <w:rPr>
          <w:szCs w:val="28"/>
        </w:rPr>
        <w:t>Трифонова Н.А</w:t>
      </w:r>
      <w:r w:rsidR="003D7776">
        <w:rPr>
          <w:szCs w:val="28"/>
        </w:rPr>
        <w:t xml:space="preserve">. – </w:t>
      </w:r>
      <w:r>
        <w:rPr>
          <w:szCs w:val="28"/>
        </w:rPr>
        <w:t>начальник отделения организации деятельности подразделений по делам несовершеннолетних отдела организации деятельности участковых уполномоченных полиции и подразделения по делам несовершеннолетних Министерства внутренних дел по Республике Карелия (по согласованию);</w:t>
      </w:r>
    </w:p>
    <w:p w:rsidR="003D7776" w:rsidRDefault="003D7776" w:rsidP="003E47CB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>
        <w:rPr>
          <w:szCs w:val="28"/>
        </w:rPr>
        <w:t xml:space="preserve">2) исключить из состава </w:t>
      </w:r>
      <w:r w:rsidR="003E47CB">
        <w:rPr>
          <w:szCs w:val="28"/>
        </w:rPr>
        <w:t>К</w:t>
      </w:r>
      <w:r>
        <w:rPr>
          <w:szCs w:val="28"/>
        </w:rPr>
        <w:t xml:space="preserve">омиссии </w:t>
      </w:r>
      <w:r w:rsidR="003E47CB">
        <w:rPr>
          <w:szCs w:val="28"/>
        </w:rPr>
        <w:t>Новоселову Д.С., Белоусову Н.К., Филиппенкову О.А.</w:t>
      </w:r>
    </w:p>
    <w:p w:rsidR="003D7776" w:rsidRDefault="003D7776" w:rsidP="003D7776">
      <w:pPr>
        <w:pStyle w:val="ConsPlusNormal"/>
        <w:ind w:right="-2" w:firstLine="709"/>
        <w:jc w:val="both"/>
        <w:rPr>
          <w:sz w:val="28"/>
          <w:szCs w:val="28"/>
        </w:rPr>
      </w:pP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F9439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F9439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3E47CB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1983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5269"/>
    <w:rsid w:val="003874B1"/>
    <w:rsid w:val="003B39E8"/>
    <w:rsid w:val="003C7743"/>
    <w:rsid w:val="003D1E63"/>
    <w:rsid w:val="003D5069"/>
    <w:rsid w:val="003D55FA"/>
    <w:rsid w:val="003D5732"/>
    <w:rsid w:val="003D7776"/>
    <w:rsid w:val="003E01BF"/>
    <w:rsid w:val="003E241D"/>
    <w:rsid w:val="003E47CB"/>
    <w:rsid w:val="003E4B11"/>
    <w:rsid w:val="003F1D8A"/>
    <w:rsid w:val="003F3D75"/>
    <w:rsid w:val="00401942"/>
    <w:rsid w:val="004033E0"/>
    <w:rsid w:val="00413206"/>
    <w:rsid w:val="004213F1"/>
    <w:rsid w:val="00423611"/>
    <w:rsid w:val="00433A75"/>
    <w:rsid w:val="00441C6B"/>
    <w:rsid w:val="00445A64"/>
    <w:rsid w:val="00446643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A0D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70A1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9439B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EC7A-C4A8-49C7-A57E-BA167A4E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2018-10-19T12:26:00Z</cp:lastPrinted>
  <dcterms:created xsi:type="dcterms:W3CDTF">2018-10-17T07:13:00Z</dcterms:created>
  <dcterms:modified xsi:type="dcterms:W3CDTF">2018-10-19T12:27:00Z</dcterms:modified>
</cp:coreProperties>
</file>