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06B32">
      <w:pPr>
        <w:jc w:val="center"/>
        <w:rPr>
          <w:sz w:val="16"/>
        </w:rPr>
      </w:pPr>
      <w:r w:rsidRPr="00D06B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2766">
      <w:pPr>
        <w:spacing w:before="240"/>
        <w:jc w:val="center"/>
      </w:pPr>
      <w:r>
        <w:t>от</w:t>
      </w:r>
      <w:r w:rsidR="00EA2766">
        <w:t xml:space="preserve"> 9 августа 2011 года № 438р-П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8C2F35" w:rsidRDefault="008C2F35" w:rsidP="008C2F35"/>
    <w:p w:rsidR="00267332" w:rsidRDefault="00267332" w:rsidP="00267332">
      <w:pPr>
        <w:ind w:firstLine="567"/>
        <w:jc w:val="both"/>
      </w:pPr>
      <w:proofErr w:type="gramStart"/>
      <w:r>
        <w:t>В целях реализации на территории Республики Карелия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     2011-2015 годы, утвержденной постановлением Правительства Российской Федерации от 17 декабря 2010 года № 1050, и постановления Правительства Республики Карелия от 14 июля 2011 года № 169-П «О реализации на территории Республики Карелия подпрограммы «Выполнение государственных обязательств по обеспечению</w:t>
      </w:r>
      <w:proofErr w:type="gramEnd"/>
      <w:r>
        <w:t xml:space="preserve"> жильем категорий граждан, установленных федеральным законодательством» федеральной целевой программы «Жилище» на 2011-2015 годы»:</w:t>
      </w:r>
    </w:p>
    <w:p w:rsidR="00267332" w:rsidRDefault="00267332" w:rsidP="003166D0">
      <w:pPr>
        <w:spacing w:after="120"/>
        <w:jc w:val="both"/>
      </w:pPr>
      <w:r>
        <w:tab/>
        <w:t>1. Образовать рабочую группу в следующем составе:</w:t>
      </w:r>
    </w:p>
    <w:tbl>
      <w:tblPr>
        <w:tblStyle w:val="aa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275"/>
        <w:gridCol w:w="6769"/>
      </w:tblGrid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proofErr w:type="spellStart"/>
            <w:r>
              <w:t>Байкова</w:t>
            </w:r>
            <w:proofErr w:type="spellEnd"/>
            <w:r>
              <w:t xml:space="preserve"> В.А.  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первый заместитель Министра строительства Республики Карелия, руководитель рабочей группы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proofErr w:type="spellStart"/>
            <w:r>
              <w:t>Сильвентойнен</w:t>
            </w:r>
            <w:proofErr w:type="spellEnd"/>
            <w:r>
              <w:t xml:space="preserve"> Н.А.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tabs>
                <w:tab w:val="left" w:pos="6140"/>
              </w:tabs>
              <w:ind w:right="416"/>
              <w:jc w:val="both"/>
            </w:pPr>
            <w:r>
              <w:t>начальник отдела Министерства строительства Республики Карелия</w:t>
            </w:r>
            <w:r w:rsidR="008B3AED">
              <w:t>, заместитель руководителя рабо</w:t>
            </w:r>
            <w:r>
              <w:t>чей группы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Пушкарева Н.Н.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3F7A17">
            <w:pPr>
              <w:ind w:right="416"/>
              <w:jc w:val="both"/>
            </w:pPr>
            <w:r>
              <w:t xml:space="preserve">специалист </w:t>
            </w:r>
            <w:r w:rsidR="003F7A17">
              <w:t>1</w:t>
            </w:r>
            <w:r w:rsidR="008B3AED">
              <w:t xml:space="preserve"> категории Министерства </w:t>
            </w:r>
            <w:proofErr w:type="gramStart"/>
            <w:r w:rsidR="008B3AED">
              <w:t>строи</w:t>
            </w:r>
            <w:r w:rsidR="003F7A17">
              <w:t>-</w:t>
            </w:r>
            <w:r>
              <w:t>тельства</w:t>
            </w:r>
            <w:proofErr w:type="gramEnd"/>
            <w:r>
              <w:t xml:space="preserve"> Республики Карелия, секретарь рабочей группы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proofErr w:type="spellStart"/>
            <w:r>
              <w:t>Естюкова</w:t>
            </w:r>
            <w:proofErr w:type="spellEnd"/>
            <w:r>
              <w:t xml:space="preserve"> В.В.</w:t>
            </w:r>
          </w:p>
        </w:tc>
        <w:tc>
          <w:tcPr>
            <w:tcW w:w="275" w:type="dxa"/>
          </w:tcPr>
          <w:p w:rsidR="00267332" w:rsidRPr="00C22D70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Pr="00C22D70" w:rsidRDefault="00267332" w:rsidP="008B3AED">
            <w:pPr>
              <w:ind w:right="416"/>
              <w:jc w:val="both"/>
            </w:pPr>
            <w:r>
              <w:t>специалист-</w:t>
            </w:r>
            <w:r w:rsidRPr="00C22D70">
              <w:t xml:space="preserve">эксперт Управления Министерства юстиции Российской Федерации по Республике Карелия (по согласованию) 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 xml:space="preserve">Журавлева Н.Л. </w:t>
            </w:r>
          </w:p>
        </w:tc>
        <w:tc>
          <w:tcPr>
            <w:tcW w:w="275" w:type="dxa"/>
          </w:tcPr>
          <w:p w:rsidR="00267332" w:rsidRPr="00C22D70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Pr="00C22D70" w:rsidRDefault="00267332" w:rsidP="008B3AED">
            <w:pPr>
              <w:ind w:right="416"/>
              <w:jc w:val="both"/>
            </w:pPr>
            <w:r w:rsidRPr="00C22D70">
              <w:t>специалист</w:t>
            </w:r>
            <w:r>
              <w:t>-</w:t>
            </w:r>
            <w:r w:rsidRPr="00C22D70">
              <w:t>эксперт Управления Федеральной миграционной службы по Республике Карелия (по согласованию)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Завьялова Е.В.</w:t>
            </w:r>
          </w:p>
        </w:tc>
        <w:tc>
          <w:tcPr>
            <w:tcW w:w="275" w:type="dxa"/>
          </w:tcPr>
          <w:p w:rsidR="00267332" w:rsidRPr="00C22D70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Pr="00C22D70" w:rsidRDefault="00267332" w:rsidP="008B3AED">
            <w:pPr>
              <w:ind w:right="416"/>
              <w:jc w:val="both"/>
            </w:pPr>
            <w:r w:rsidRPr="00C22D70">
              <w:t xml:space="preserve">консультант Администрации Главы Республики Карелия  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Полянский В.А.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начальник отделения Военного комиссариата Республики Карелия (по согласованию)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lastRenderedPageBreak/>
              <w:t>Проничева Р.А.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начальник отдела филиала Открытого акционерного общества «Сбербанк России» - Карельского отделения № 8628 (по согласованию)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Рябов С.Ф.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заместитель директора государственного унитарного предприятия Республики Карелия Республиканский государственный центр «</w:t>
            </w:r>
            <w:proofErr w:type="spellStart"/>
            <w:proofErr w:type="gramStart"/>
            <w:r>
              <w:t>Недви</w:t>
            </w:r>
            <w:r w:rsidR="008B3AED">
              <w:t>-</w:t>
            </w:r>
            <w:r>
              <w:t>жимость</w:t>
            </w:r>
            <w:proofErr w:type="spellEnd"/>
            <w:proofErr w:type="gramEnd"/>
            <w:r>
              <w:t xml:space="preserve">» (по согласованию)  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Смирнов А.В.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 xml:space="preserve">заместитель начальника отдела Управления Федеральной службы государственной  </w:t>
            </w:r>
            <w:proofErr w:type="spellStart"/>
            <w:proofErr w:type="gramStart"/>
            <w:r>
              <w:t>регистра</w:t>
            </w:r>
            <w:r w:rsidR="008B3AED">
              <w:t>-</w:t>
            </w:r>
            <w:r>
              <w:t>ции</w:t>
            </w:r>
            <w:proofErr w:type="spellEnd"/>
            <w:proofErr w:type="gramEnd"/>
            <w:r>
              <w:t>, кадастра и картографии по Республике Карелия (по согласованию)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Смирнова С.С.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начальник отдела филиала Открытого акционерного общества «Сбербанк России» - Карельского отделения № 8628 (по согласованию)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r>
              <w:t>Сорокин Г.А.</w:t>
            </w:r>
          </w:p>
        </w:tc>
        <w:tc>
          <w:tcPr>
            <w:tcW w:w="275" w:type="dxa"/>
          </w:tcPr>
          <w:p w:rsidR="00267332" w:rsidRPr="005F3E7B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Pr="005F3E7B" w:rsidRDefault="00267332" w:rsidP="008B3AED">
            <w:pPr>
              <w:ind w:right="416"/>
              <w:jc w:val="both"/>
            </w:pPr>
            <w:r w:rsidRPr="005F3E7B">
              <w:t xml:space="preserve">ведущий специалист Государственного комитета Республики Карелия по обеспечению </w:t>
            </w:r>
            <w:proofErr w:type="spellStart"/>
            <w:proofErr w:type="gramStart"/>
            <w:r w:rsidRPr="005F3E7B">
              <w:t>жизне</w:t>
            </w:r>
            <w:r w:rsidR="008B3AED">
              <w:t>-</w:t>
            </w:r>
            <w:r w:rsidRPr="005F3E7B">
              <w:t>деятельности</w:t>
            </w:r>
            <w:proofErr w:type="spellEnd"/>
            <w:proofErr w:type="gramEnd"/>
            <w:r w:rsidRPr="005F3E7B">
              <w:t xml:space="preserve"> и безопасности населения </w:t>
            </w:r>
          </w:p>
        </w:tc>
      </w:tr>
      <w:tr w:rsidR="00267332" w:rsidTr="008B3AED">
        <w:tc>
          <w:tcPr>
            <w:tcW w:w="2660" w:type="dxa"/>
          </w:tcPr>
          <w:p w:rsidR="00267332" w:rsidRDefault="00267332" w:rsidP="00267332">
            <w:pPr>
              <w:ind w:right="-108"/>
              <w:jc w:val="both"/>
            </w:pPr>
            <w:proofErr w:type="spellStart"/>
            <w:r>
              <w:t>Черепова</w:t>
            </w:r>
            <w:proofErr w:type="spellEnd"/>
            <w:r>
              <w:t xml:space="preserve"> И.С.</w:t>
            </w:r>
          </w:p>
        </w:tc>
        <w:tc>
          <w:tcPr>
            <w:tcW w:w="275" w:type="dxa"/>
          </w:tcPr>
          <w:p w:rsidR="00267332" w:rsidRDefault="00267332" w:rsidP="00267332">
            <w:pPr>
              <w:ind w:left="-116" w:right="-108"/>
              <w:jc w:val="center"/>
            </w:pPr>
            <w:r>
              <w:t>-</w:t>
            </w:r>
          </w:p>
        </w:tc>
        <w:tc>
          <w:tcPr>
            <w:tcW w:w="6769" w:type="dxa"/>
          </w:tcPr>
          <w:p w:rsidR="00267332" w:rsidRDefault="00267332" w:rsidP="008B3AED">
            <w:pPr>
              <w:ind w:right="416"/>
              <w:jc w:val="both"/>
            </w:pPr>
            <w:r>
              <w:t>главный специалист Министерства строительства Республики Карелия</w:t>
            </w:r>
            <w:r w:rsidR="003166D0">
              <w:t>.</w:t>
            </w:r>
            <w:r>
              <w:t xml:space="preserve">  </w:t>
            </w:r>
          </w:p>
        </w:tc>
      </w:tr>
    </w:tbl>
    <w:p w:rsidR="00267332" w:rsidRDefault="00267332" w:rsidP="00267332"/>
    <w:p w:rsidR="00267332" w:rsidRPr="004B591E" w:rsidRDefault="00267332" w:rsidP="00267332">
      <w:pPr>
        <w:ind w:firstLine="567"/>
        <w:jc w:val="both"/>
      </w:pPr>
      <w:r w:rsidRPr="004B591E">
        <w:t>2</w:t>
      </w:r>
      <w:r>
        <w:t>. Организационно-техническое обеспечение деятельности рабочей группы возложить на Министерство строительства Республики Карелия.</w:t>
      </w:r>
    </w:p>
    <w:p w:rsidR="00267332" w:rsidRDefault="00267332" w:rsidP="00267332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DF11F5">
        <w:t>Признать утратившим</w:t>
      </w:r>
      <w:r>
        <w:t>и</w:t>
      </w:r>
      <w:r w:rsidRPr="00DF11F5">
        <w:t xml:space="preserve"> силу</w:t>
      </w:r>
      <w:r>
        <w:t>:</w:t>
      </w:r>
    </w:p>
    <w:p w:rsidR="00267332" w:rsidRDefault="00267332" w:rsidP="00267332">
      <w:pPr>
        <w:autoSpaceDE w:val="0"/>
        <w:autoSpaceDN w:val="0"/>
        <w:adjustRightInd w:val="0"/>
        <w:ind w:firstLine="567"/>
        <w:jc w:val="both"/>
      </w:pPr>
      <w:r w:rsidRPr="00DF11F5">
        <w:t>распоряжение Правительства Республики Карелия от</w:t>
      </w:r>
      <w:r>
        <w:t xml:space="preserve"> </w:t>
      </w:r>
      <w:r w:rsidRPr="00DF11F5">
        <w:t>3 августа</w:t>
      </w:r>
      <w:r>
        <w:t xml:space="preserve">     </w:t>
      </w:r>
      <w:r w:rsidRPr="00DF11F5">
        <w:t xml:space="preserve"> 2006 года № 219р-П (Собрание законодательства Республики Карелия</w:t>
      </w:r>
      <w:r>
        <w:t>,</w:t>
      </w:r>
      <w:r w:rsidRPr="00DF11F5">
        <w:t xml:space="preserve">  </w:t>
      </w:r>
      <w:r>
        <w:t xml:space="preserve"> 2006, № 8, ст.957</w:t>
      </w:r>
      <w:r w:rsidRPr="00DF11F5">
        <w:t>)</w:t>
      </w:r>
      <w:r>
        <w:t>;</w:t>
      </w:r>
    </w:p>
    <w:p w:rsidR="00267332" w:rsidRDefault="00267332" w:rsidP="00267332">
      <w:pPr>
        <w:autoSpaceDE w:val="0"/>
        <w:autoSpaceDN w:val="0"/>
        <w:adjustRightInd w:val="0"/>
        <w:ind w:firstLine="567"/>
        <w:jc w:val="both"/>
      </w:pPr>
      <w:r w:rsidRPr="00DF11F5">
        <w:t xml:space="preserve">распоряжение Правительства Республики Карелия </w:t>
      </w:r>
      <w:r w:rsidRPr="00D32940">
        <w:t xml:space="preserve">от 19 июня </w:t>
      </w:r>
      <w:r>
        <w:t xml:space="preserve">      </w:t>
      </w:r>
      <w:r w:rsidRPr="00D32940">
        <w:t>2007 года № 213р-П</w:t>
      </w:r>
      <w:r>
        <w:t xml:space="preserve"> (Собрание законодательства Республики Карелия, 2007, № 6, </w:t>
      </w:r>
      <w:r w:rsidRPr="009472F1">
        <w:t>ст.</w:t>
      </w:r>
      <w:r>
        <w:t>823);</w:t>
      </w:r>
    </w:p>
    <w:p w:rsidR="00267332" w:rsidRDefault="00267332" w:rsidP="00267332">
      <w:pPr>
        <w:autoSpaceDE w:val="0"/>
        <w:autoSpaceDN w:val="0"/>
        <w:adjustRightInd w:val="0"/>
        <w:ind w:firstLine="567"/>
        <w:jc w:val="both"/>
      </w:pPr>
      <w:r w:rsidRPr="00DF11F5">
        <w:t xml:space="preserve">распоряжение Правительства Республики </w:t>
      </w:r>
      <w:r w:rsidRPr="00D32940">
        <w:t>Карелия от 29 сентября 2007 года № 354р-П</w:t>
      </w:r>
      <w:r>
        <w:t xml:space="preserve"> (Собрание законодательства Республики Карелия, 2007, № 9 , </w:t>
      </w:r>
      <w:r w:rsidRPr="009472F1">
        <w:t>ст.</w:t>
      </w:r>
      <w:r>
        <w:t>1184);</w:t>
      </w:r>
    </w:p>
    <w:p w:rsidR="00C27518" w:rsidRDefault="00267332" w:rsidP="00267332">
      <w:pPr>
        <w:autoSpaceDE w:val="0"/>
        <w:autoSpaceDN w:val="0"/>
        <w:adjustRightInd w:val="0"/>
        <w:ind w:firstLine="567"/>
        <w:jc w:val="both"/>
      </w:pPr>
      <w:r w:rsidRPr="00DF11F5">
        <w:t>распоряжение Правительства Республики Ка</w:t>
      </w:r>
      <w:r>
        <w:t>релия от 14 декабря   2009 года № 5</w:t>
      </w:r>
      <w:r w:rsidRPr="00DF11F5">
        <w:t>19р-П</w:t>
      </w:r>
      <w:r>
        <w:t xml:space="preserve"> (Собрание законодательства Республики Карелия, 2009, № 12, ст. 1522).</w:t>
      </w:r>
    </w:p>
    <w:p w:rsidR="00C27518" w:rsidRDefault="00C27518" w:rsidP="008C2F35"/>
    <w:p w:rsidR="009274E8" w:rsidRDefault="009274E8" w:rsidP="008C4C8D">
      <w:pPr>
        <w:rPr>
          <w:szCs w:val="28"/>
        </w:rPr>
      </w:pPr>
    </w:p>
    <w:p w:rsidR="00795584" w:rsidRDefault="00795584" w:rsidP="008C4C8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D9064C"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proofErr w:type="spellStart"/>
      <w:r w:rsidR="00795584">
        <w:rPr>
          <w:szCs w:val="28"/>
        </w:rPr>
        <w:t>Ю.А.Канчер</w:t>
      </w:r>
      <w:proofErr w:type="spellEnd"/>
    </w:p>
    <w:sectPr w:rsidR="000C7001" w:rsidSect="004033E0">
      <w:headerReference w:type="even" r:id="rId9"/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D06B3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D06B32">
        <w:pPr>
          <w:pStyle w:val="a5"/>
          <w:jc w:val="center"/>
        </w:pPr>
        <w:fldSimple w:instr=" PAGE   \* MERGEFORMAT ">
          <w:r w:rsidR="00EA2766">
            <w:rPr>
              <w:noProof/>
            </w:rPr>
            <w:t>2</w:t>
          </w:r>
        </w:fldSimple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874B1"/>
    <w:rsid w:val="003C7743"/>
    <w:rsid w:val="003F7A17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52675"/>
    <w:rsid w:val="00CC41EC"/>
    <w:rsid w:val="00CC55A1"/>
    <w:rsid w:val="00CC731E"/>
    <w:rsid w:val="00CE2B88"/>
    <w:rsid w:val="00CF7474"/>
    <w:rsid w:val="00D06B32"/>
    <w:rsid w:val="00D24154"/>
    <w:rsid w:val="00D24B91"/>
    <w:rsid w:val="00D416CA"/>
    <w:rsid w:val="00D43EA0"/>
    <w:rsid w:val="00D6446E"/>
    <w:rsid w:val="00D670A5"/>
    <w:rsid w:val="00D83BB0"/>
    <w:rsid w:val="00D83C00"/>
    <w:rsid w:val="00D9064C"/>
    <w:rsid w:val="00D91936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2766"/>
    <w:rsid w:val="00EA4A5B"/>
    <w:rsid w:val="00EC6BD7"/>
    <w:rsid w:val="00EE18CD"/>
    <w:rsid w:val="00EF54D9"/>
    <w:rsid w:val="00EF6799"/>
    <w:rsid w:val="00F06447"/>
    <w:rsid w:val="00F14161"/>
    <w:rsid w:val="00FC09A1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8F59-D1E2-4A6D-B39B-349F15A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2011-08-03T11:49:00Z</cp:lastPrinted>
  <dcterms:created xsi:type="dcterms:W3CDTF">2011-02-01T12:47:00Z</dcterms:created>
  <dcterms:modified xsi:type="dcterms:W3CDTF">2011-08-09T10:26:00Z</dcterms:modified>
</cp:coreProperties>
</file>